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59D7" w14:textId="5620E319" w:rsidR="009B0912" w:rsidRDefault="009B0912" w:rsidP="00511A9F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 xml:space="preserve">Dossier de candidature de la bourse </w:t>
      </w:r>
      <w:bookmarkStart w:id="0" w:name="_Hlk136010658"/>
      <w:r w:rsidR="00511A9F">
        <w:rPr>
          <w:rFonts w:ascii="Century Gothic" w:hAnsi="Century Gothic"/>
          <w:color w:val="3457A3"/>
          <w:sz w:val="36"/>
          <w:szCs w:val="36"/>
        </w:rPr>
        <w:br/>
      </w:r>
      <w:r>
        <w:rPr>
          <w:rFonts w:ascii="Century Gothic" w:hAnsi="Century Gothic"/>
          <w:color w:val="3457A3"/>
          <w:sz w:val="36"/>
          <w:szCs w:val="36"/>
        </w:rPr>
        <w:t>« </w:t>
      </w:r>
      <w:r w:rsidR="00511A9F">
        <w:rPr>
          <w:rFonts w:ascii="Century Gothic" w:hAnsi="Century Gothic"/>
          <w:color w:val="3457A3"/>
          <w:sz w:val="36"/>
          <w:szCs w:val="36"/>
        </w:rPr>
        <w:t>Sport et Cardiologie</w:t>
      </w:r>
      <w:r>
        <w:rPr>
          <w:rFonts w:ascii="Century Gothic" w:hAnsi="Century Gothic"/>
          <w:color w:val="3457A3"/>
          <w:sz w:val="36"/>
          <w:szCs w:val="36"/>
        </w:rPr>
        <w:t> »</w:t>
      </w:r>
      <w:bookmarkEnd w:id="0"/>
    </w:p>
    <w:p w14:paraId="3C8FEEC4" w14:textId="45484E91" w:rsidR="009B0912" w:rsidRPr="00D9108D" w:rsidRDefault="009B0912" w:rsidP="009B091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6D0B1A">
        <w:rPr>
          <w:rFonts w:ascii="Century Gothic" w:hAnsi="Century Gothic"/>
          <w:color w:val="3457A3"/>
          <w:sz w:val="26"/>
          <w:szCs w:val="26"/>
        </w:rPr>
        <w:t>5</w:t>
      </w:r>
    </w:p>
    <w:p w14:paraId="78C7A346" w14:textId="77777777" w:rsidR="009B0912" w:rsidRPr="00E00064" w:rsidRDefault="009B0912" w:rsidP="009B0912">
      <w:pPr>
        <w:spacing w:line="276" w:lineRule="auto"/>
        <w:ind w:left="142"/>
        <w:jc w:val="both"/>
      </w:pPr>
    </w:p>
    <w:p w14:paraId="1DCFBEF9" w14:textId="1CDB026E" w:rsidR="009B0912" w:rsidRPr="00E00064" w:rsidRDefault="00DF416E" w:rsidP="00DF416E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</w:t>
      </w:r>
      <w:r>
        <w:t xml:space="preserve">le Groupe Exercice Réadaptation Sport – Prévention (GERS-P) de </w:t>
      </w:r>
      <w:r w:rsidRPr="00E00064">
        <w:t xml:space="preserve">la Société Française de Cardiologie (SFC) </w:t>
      </w:r>
      <w:r w:rsidR="009B0912" w:rsidRPr="00E00064">
        <w:t xml:space="preserve"> </w:t>
      </w:r>
    </w:p>
    <w:p w14:paraId="45DE2AC0" w14:textId="77777777" w:rsidR="009B0912" w:rsidRPr="00A91768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771AEED9" w14:textId="2E7ADC84" w:rsidR="009B0912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1</w:t>
      </w:r>
      <w:r w:rsidR="00511A9F">
        <w:t>5</w:t>
      </w:r>
      <w:r>
        <w:t> 0</w:t>
      </w:r>
      <w:r w:rsidRPr="00E00064">
        <w:t>00</w:t>
      </w:r>
      <w:r>
        <w:t xml:space="preserve"> </w:t>
      </w:r>
      <w:r w:rsidRPr="00E00064">
        <w:t>€</w:t>
      </w:r>
    </w:p>
    <w:p w14:paraId="2101C037" w14:textId="5CBB3000" w:rsidR="00141AFB" w:rsidRPr="009B0912" w:rsidRDefault="009B0912" w:rsidP="009B0912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5B37C04A" w14:textId="77777777" w:rsidR="00141AFB" w:rsidRDefault="00141AFB" w:rsidP="00141AFB">
      <w:pPr>
        <w:pStyle w:val="Paragraphedeliste"/>
        <w:spacing w:line="276" w:lineRule="auto"/>
        <w:ind w:left="720"/>
        <w:jc w:val="both"/>
      </w:pPr>
    </w:p>
    <w:p w14:paraId="27D875E4" w14:textId="77777777" w:rsidR="009B0912" w:rsidRDefault="009B0912" w:rsidP="00141AFB">
      <w:pPr>
        <w:pStyle w:val="Paragraphedeliste"/>
        <w:spacing w:line="276" w:lineRule="auto"/>
        <w:ind w:left="720"/>
        <w:jc w:val="both"/>
      </w:pPr>
    </w:p>
    <w:p w14:paraId="04D8CD93" w14:textId="77777777" w:rsidR="00141AFB" w:rsidRDefault="00141AFB" w:rsidP="00141AFB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41AFB" w14:paraId="792B16A9" w14:textId="77777777" w:rsidTr="00F42EB5">
        <w:tc>
          <w:tcPr>
            <w:tcW w:w="5807" w:type="dxa"/>
          </w:tcPr>
          <w:p w14:paraId="0C532918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6D5C2308" w14:textId="77777777" w:rsidR="00141AFB" w:rsidRDefault="00141AFB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02B8D548" w14:textId="77777777" w:rsidR="00141AFB" w:rsidRDefault="00141AFB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07DAE9E0" w14:textId="77777777" w:rsidR="00141AFB" w:rsidRDefault="00141AFB" w:rsidP="00F42EB5">
            <w:pPr>
              <w:spacing w:line="276" w:lineRule="auto"/>
              <w:jc w:val="both"/>
            </w:pPr>
          </w:p>
          <w:p w14:paraId="744AEB20" w14:textId="144561A2" w:rsidR="00141AFB" w:rsidRDefault="00D22C94" w:rsidP="00F42EB5">
            <w:pPr>
              <w:spacing w:line="276" w:lineRule="auto"/>
              <w:jc w:val="both"/>
            </w:pPr>
            <w:r>
              <w:t>1</w:t>
            </w:r>
            <w:r w:rsidR="006D0B1A">
              <w:t>5</w:t>
            </w:r>
            <w:r w:rsidR="00141AFB">
              <w:t xml:space="preserve"> octobre de l’année en cours</w:t>
            </w:r>
          </w:p>
        </w:tc>
      </w:tr>
      <w:tr w:rsidR="00141AFB" w14:paraId="15D22D1E" w14:textId="77777777" w:rsidTr="00F42EB5">
        <w:tc>
          <w:tcPr>
            <w:tcW w:w="5807" w:type="dxa"/>
          </w:tcPr>
          <w:p w14:paraId="05113F9E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1C24B5F" w14:textId="77777777" w:rsidR="00141AFB" w:rsidRDefault="00141AFB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141AFB" w14:paraId="3F8371C5" w14:textId="77777777" w:rsidTr="00F42EB5">
        <w:tc>
          <w:tcPr>
            <w:tcW w:w="5807" w:type="dxa"/>
          </w:tcPr>
          <w:p w14:paraId="3B1994D1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5F6EFA41" w14:textId="7901FFEF" w:rsidR="00141AFB" w:rsidRDefault="00D22C94" w:rsidP="00F42EB5">
            <w:pPr>
              <w:spacing w:line="276" w:lineRule="auto"/>
              <w:jc w:val="both"/>
            </w:pPr>
            <w:r>
              <w:t>1</w:t>
            </w:r>
            <w:r w:rsidR="006D0B1A">
              <w:t>6</w:t>
            </w:r>
            <w:r w:rsidR="00141AFB">
              <w:t xml:space="preserve"> décembre de l’année en cours</w:t>
            </w:r>
            <w:r w:rsidR="00141AFB" w:rsidRPr="00A91768">
              <w:t xml:space="preserve"> </w:t>
            </w:r>
          </w:p>
        </w:tc>
      </w:tr>
      <w:tr w:rsidR="00141AFB" w14:paraId="06D3B160" w14:textId="77777777" w:rsidTr="00F42EB5">
        <w:tc>
          <w:tcPr>
            <w:tcW w:w="5807" w:type="dxa"/>
          </w:tcPr>
          <w:p w14:paraId="30B06A75" w14:textId="77777777" w:rsidR="00141AFB" w:rsidRPr="00E00064" w:rsidRDefault="00141AFB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7AF0E6D0" w14:textId="77777777" w:rsidR="00141AFB" w:rsidRDefault="00141AFB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02487470" w14:textId="77777777" w:rsidR="00141AFB" w:rsidRPr="00E00064" w:rsidRDefault="00141AFB" w:rsidP="00141AFB">
      <w:pPr>
        <w:spacing w:line="276" w:lineRule="auto"/>
        <w:jc w:val="both"/>
      </w:pPr>
    </w:p>
    <w:p w14:paraId="30A7A7E2" w14:textId="77777777" w:rsidR="00141AFB" w:rsidRDefault="00141AFB" w:rsidP="00141AFB">
      <w:pPr>
        <w:spacing w:line="276" w:lineRule="auto"/>
        <w:jc w:val="both"/>
        <w:rPr>
          <w:color w:val="3457A3"/>
        </w:rPr>
      </w:pPr>
    </w:p>
    <w:p w14:paraId="2AE04F9D" w14:textId="77777777" w:rsidR="00141AFB" w:rsidRPr="00E00064" w:rsidRDefault="00141AFB" w:rsidP="00141AFB">
      <w:pPr>
        <w:spacing w:line="276" w:lineRule="auto"/>
        <w:jc w:val="both"/>
        <w:rPr>
          <w:color w:val="3457A3"/>
        </w:rPr>
      </w:pPr>
    </w:p>
    <w:p w14:paraId="7A5B0197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1058E99B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32BB2E79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93F5497" w14:textId="51F2AB94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6D0B1A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6D0B1A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6D0B1A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6D0B1A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6D0B1A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77471680" w:rsidR="00016EB0" w:rsidRPr="00141AFB" w:rsidRDefault="00016EB0" w:rsidP="00141AFB">
      <w:pPr>
        <w:widowControl/>
        <w:autoSpaceDE/>
        <w:autoSpaceDN/>
        <w:ind w:left="284"/>
      </w:pPr>
      <w:r w:rsidRPr="00141AFB">
        <w:rPr>
          <w:b/>
          <w:bCs/>
          <w:color w:val="3457A3"/>
        </w:rPr>
        <w:lastRenderedPageBreak/>
        <w:t>BUDGET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73737060" w14:textId="77777777" w:rsidR="00C9222F" w:rsidRPr="00236F3D" w:rsidRDefault="00C9222F" w:rsidP="00C9222F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2EAAFA5A" w14:textId="77777777" w:rsidR="00C9222F" w:rsidRDefault="00C9222F" w:rsidP="00C9222F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705322B0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4066AB87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2AB069C41B9A44BFAD38E738D69DE99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DCF41F8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CE99FB8BD7347C3844E11E84C0861E7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3229E76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96773804000C445EB848142A8DCFACA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225E6C3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96300907AE36457EB43C2CE4E1FBD8C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312B523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D5D9C02CC6084D868ADAEEB21FB8799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FBBC193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6DB46E812B4E43FEA4464A5F5638652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FE17A5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3CCC1A2E714B45B597CC14A48535286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EDDD680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4EBC48188DB844C89A6B4D18DD2D5C0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1F7AEA3B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</w:p>
    <w:p w14:paraId="4978AB7B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57638D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290C8C5EA0F04D7EA558C50BBDB202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492F834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548D6E1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6685679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BCA268A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5355A04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ACB3C24" w14:textId="77777777" w:rsidR="00C9222F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1CF3879" w14:textId="77777777" w:rsidR="00C9222F" w:rsidRPr="00983B0B" w:rsidRDefault="00C9222F" w:rsidP="00C9222F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08A48D8FB6F4ECC8E82FB4B1D5E62D2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058A536B" w:rsidR="00164D88" w:rsidRDefault="00A233CB" w:rsidP="00A233CB">
    <w:pPr>
      <w:pStyle w:val="En-tte"/>
      <w:jc w:val="center"/>
    </w:pPr>
    <w:r w:rsidRPr="00A233CB">
      <w:rPr>
        <w:noProof/>
      </w:rPr>
      <w:drawing>
        <wp:anchor distT="0" distB="0" distL="114300" distR="114300" simplePos="0" relativeHeight="251669504" behindDoc="0" locked="0" layoutInCell="1" allowOverlap="1" wp14:anchorId="3311E03E" wp14:editId="621B3CB8">
          <wp:simplePos x="0" y="0"/>
          <wp:positionH relativeFrom="column">
            <wp:posOffset>2193290</wp:posOffset>
          </wp:positionH>
          <wp:positionV relativeFrom="paragraph">
            <wp:posOffset>-285750</wp:posOffset>
          </wp:positionV>
          <wp:extent cx="2095500" cy="1400175"/>
          <wp:effectExtent l="0" t="0" r="0" b="9525"/>
          <wp:wrapNone/>
          <wp:docPr id="15362" name="Picture 2" descr="logo gers-p">
            <a:extLst xmlns:a="http://schemas.openxmlformats.org/drawingml/2006/main">
              <a:ext uri="{FF2B5EF4-FFF2-40B4-BE49-F238E27FC236}">
                <a16:creationId xmlns:a16="http://schemas.microsoft.com/office/drawing/2014/main" id="{DA4E765E-7E23-76F4-1DF4-C2D2F8BC5D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" name="Picture 2" descr="logo gers-p">
                    <a:extLst>
                      <a:ext uri="{FF2B5EF4-FFF2-40B4-BE49-F238E27FC236}">
                        <a16:creationId xmlns:a16="http://schemas.microsoft.com/office/drawing/2014/main" id="{DA4E765E-7E23-76F4-1DF4-C2D2F8BC5DE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4001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22A1421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64F60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1A9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0B1A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B0912"/>
    <w:rsid w:val="009E190A"/>
    <w:rsid w:val="00A16CD9"/>
    <w:rsid w:val="00A233CB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9222F"/>
    <w:rsid w:val="00CA05A8"/>
    <w:rsid w:val="00CA31FC"/>
    <w:rsid w:val="00CA50E6"/>
    <w:rsid w:val="00CA68A7"/>
    <w:rsid w:val="00CD2C89"/>
    <w:rsid w:val="00CF4723"/>
    <w:rsid w:val="00CF6B9B"/>
    <w:rsid w:val="00CF795E"/>
    <w:rsid w:val="00D22C94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DF416E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069C41B9A44BFAD38E738D69DE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768DC-03A8-4064-8726-41CD426C085B}"/>
      </w:docPartPr>
      <w:docPartBody>
        <w:p w:rsidR="00845F9D" w:rsidRDefault="00AE1D19" w:rsidP="00AE1D19">
          <w:pPr>
            <w:pStyle w:val="2AB069C41B9A44BFAD38E738D69DE99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E99FB8BD7347C3844E11E84C086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CB8EB-0DB0-40B0-BD3F-51BBC5A655FD}"/>
      </w:docPartPr>
      <w:docPartBody>
        <w:p w:rsidR="00845F9D" w:rsidRDefault="00AE1D19" w:rsidP="00AE1D19">
          <w:pPr>
            <w:pStyle w:val="ACE99FB8BD7347C3844E11E84C0861E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773804000C445EB848142A8DCFA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FA3E8-C5E8-4EFB-9558-1F7F9733E6E4}"/>
      </w:docPartPr>
      <w:docPartBody>
        <w:p w:rsidR="00845F9D" w:rsidRDefault="00AE1D19" w:rsidP="00AE1D19">
          <w:pPr>
            <w:pStyle w:val="96773804000C445EB848142A8DCFACA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300907AE36457EB43C2CE4E1FBD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AB866-118D-4023-94FC-A58A223D2E05}"/>
      </w:docPartPr>
      <w:docPartBody>
        <w:p w:rsidR="00845F9D" w:rsidRDefault="00AE1D19" w:rsidP="00AE1D19">
          <w:pPr>
            <w:pStyle w:val="96300907AE36457EB43C2CE4E1FBD8C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D9C02CC6084D868ADAEEB21FB87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807BB-24C6-4B39-85E9-0AFAE21E83FE}"/>
      </w:docPartPr>
      <w:docPartBody>
        <w:p w:rsidR="00845F9D" w:rsidRDefault="00AE1D19" w:rsidP="00AE1D19">
          <w:pPr>
            <w:pStyle w:val="D5D9C02CC6084D868ADAEEB21FB8799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46E812B4E43FEA4464A5F56386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A75A2-83CA-4774-A1EB-CB06F2FA85DA}"/>
      </w:docPartPr>
      <w:docPartBody>
        <w:p w:rsidR="00845F9D" w:rsidRDefault="00AE1D19" w:rsidP="00AE1D19">
          <w:pPr>
            <w:pStyle w:val="6DB46E812B4E43FEA4464A5F5638652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CC1A2E714B45B597CC14A485352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88318-B522-4D9C-8CFF-4321FBBD8221}"/>
      </w:docPartPr>
      <w:docPartBody>
        <w:p w:rsidR="00845F9D" w:rsidRDefault="00AE1D19" w:rsidP="00AE1D19">
          <w:pPr>
            <w:pStyle w:val="3CCC1A2E714B45B597CC14A48535286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C48188DB844C89A6B4D18DD2D5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2F1DB-71BD-46DE-8A6D-C3154F510D8C}"/>
      </w:docPartPr>
      <w:docPartBody>
        <w:p w:rsidR="00845F9D" w:rsidRDefault="00AE1D19" w:rsidP="00AE1D19">
          <w:pPr>
            <w:pStyle w:val="4EBC48188DB844C89A6B4D18DD2D5C0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0C8C5EA0F04D7EA558C50BBDB20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CE5F9-ACEA-4171-8066-4E31C9C6B5C5}"/>
      </w:docPartPr>
      <w:docPartBody>
        <w:p w:rsidR="00845F9D" w:rsidRDefault="00AE1D19" w:rsidP="00AE1D19">
          <w:pPr>
            <w:pStyle w:val="290C8C5EA0F04D7EA558C50BBDB202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8A48D8FB6F4ECC8E82FB4B1D5E6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EF5B3-CFE0-4F1E-956E-C23B6E39B084}"/>
      </w:docPartPr>
      <w:docPartBody>
        <w:p w:rsidR="00845F9D" w:rsidRDefault="00AE1D19" w:rsidP="00AE1D19">
          <w:pPr>
            <w:pStyle w:val="808A48D8FB6F4ECC8E82FB4B1D5E62D2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5C57A2"/>
    <w:rsid w:val="005E11A9"/>
    <w:rsid w:val="006A4120"/>
    <w:rsid w:val="00726C8D"/>
    <w:rsid w:val="00845F9D"/>
    <w:rsid w:val="008A3F0E"/>
    <w:rsid w:val="00AC654D"/>
    <w:rsid w:val="00A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1D19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2AB069C41B9A44BFAD38E738D69DE993">
    <w:name w:val="2AB069C41B9A44BFAD38E738D69DE993"/>
    <w:rsid w:val="00AE1D19"/>
  </w:style>
  <w:style w:type="paragraph" w:customStyle="1" w:styleId="ACE99FB8BD7347C3844E11E84C0861E7">
    <w:name w:val="ACE99FB8BD7347C3844E11E84C0861E7"/>
    <w:rsid w:val="00AE1D19"/>
  </w:style>
  <w:style w:type="paragraph" w:customStyle="1" w:styleId="96773804000C445EB848142A8DCFACA4">
    <w:name w:val="96773804000C445EB848142A8DCFACA4"/>
    <w:rsid w:val="00AE1D19"/>
  </w:style>
  <w:style w:type="paragraph" w:customStyle="1" w:styleId="96300907AE36457EB43C2CE4E1FBD8C5">
    <w:name w:val="96300907AE36457EB43C2CE4E1FBD8C5"/>
    <w:rsid w:val="00AE1D19"/>
  </w:style>
  <w:style w:type="paragraph" w:customStyle="1" w:styleId="D5D9C02CC6084D868ADAEEB21FB8799B">
    <w:name w:val="D5D9C02CC6084D868ADAEEB21FB8799B"/>
    <w:rsid w:val="00AE1D19"/>
  </w:style>
  <w:style w:type="paragraph" w:customStyle="1" w:styleId="6DB46E812B4E43FEA4464A5F5638652C">
    <w:name w:val="6DB46E812B4E43FEA4464A5F5638652C"/>
    <w:rsid w:val="00AE1D19"/>
  </w:style>
  <w:style w:type="paragraph" w:customStyle="1" w:styleId="3CCC1A2E714B45B597CC14A485352866">
    <w:name w:val="3CCC1A2E714B45B597CC14A485352866"/>
    <w:rsid w:val="00AE1D19"/>
  </w:style>
  <w:style w:type="paragraph" w:customStyle="1" w:styleId="4EBC48188DB844C89A6B4D18DD2D5C0A">
    <w:name w:val="4EBC48188DB844C89A6B4D18DD2D5C0A"/>
    <w:rsid w:val="00AE1D19"/>
  </w:style>
  <w:style w:type="paragraph" w:customStyle="1" w:styleId="290C8C5EA0F04D7EA558C50BBDB2023F">
    <w:name w:val="290C8C5EA0F04D7EA558C50BBDB2023F"/>
    <w:rsid w:val="00AE1D19"/>
  </w:style>
  <w:style w:type="paragraph" w:customStyle="1" w:styleId="808A48D8FB6F4ECC8E82FB4B1D5E62D2">
    <w:name w:val="808A48D8FB6F4ECC8E82FB4B1D5E62D2"/>
    <w:rsid w:val="00AE1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2023-07-12T15:36:00Z</cp:lastPrinted>
  <dcterms:created xsi:type="dcterms:W3CDTF">2025-07-04T15:04:00Z</dcterms:created>
  <dcterms:modified xsi:type="dcterms:W3CDTF">2025-07-04T15:10:00Z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